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1142365</wp:posOffset>
            </wp:positionH>
            <wp:positionV relativeFrom="paragraph">
              <wp:posOffset>-12700</wp:posOffset>
            </wp:positionV>
            <wp:extent cx="3632200" cy="234378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34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 xml:space="preserve">ЛОС 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ВОЗДУХОВОД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ПОЛИПРОПИЛЕНОВЫЙ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4410"/>
        <w:gridCol w:w="4590"/>
      </w:tblGrid>
      <w:tr>
        <w:trPr>
          <w:trHeight w:val="1080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4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Технологические параметры системы вентиляции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Состав перемещаемой среды (наименование газов, паров кислот)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Концентрация агрессивных веществ в потоке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Нормальная температура удаляемого воздуха/газов, °С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Максимальная температура удаляемого воздуха/газов, °С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2.5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Скорость движения воздуха в магистрали (м/с) или расход (м³/ч)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2.6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Максимальное рабочее давление (разрежение) в сети, Па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Форма сечения воздуховода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Прямоугольное сечение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Круглое сечение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форма сечения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Размеры прямоугольного сечения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500х500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600х600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Другие (укажите Ширина х Высота в мм)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Толщина стенки листа для прямоугольного сечения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усмотрение конструктора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толщина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Защита прямоугольных воздуховодов от деформации (схлопывания)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Предусмотреть установку наружных ребер жесткости или стальных шпилек в ПП-оболочке с шагом 1-1.5 метра (обязательно для сечений от 500х500 мм и выше)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Внутренний диаметр круглого сечения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315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 мм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7.5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Другие (укажите внутренний диаметр D в мм)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Конструктив круглой трубы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Бесшовная литая (вентиляционная)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Сварная из листа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исполнение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стыковки элементов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Фланцевое соединение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Раструбное соединение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стыковки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Требуемые фасонные элементы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Отводы (углы 45° / 90°) (укажите количество, шт)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Тройники / Крестовины (укажите количество, шт)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Переходы с прямоугольного на круглое / с диаметра на диаметр (укажите количество, шт)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Заслонки (дроссель-клапаны) регулировочные ручные (укажите количество, шт)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4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Категория пожарной опасности производства (определяет применимость PPs)</w:t>
            </w:r>
          </w:p>
        </w:tc>
        <w:tc>
          <w:tcPr>
            <w:tcW w:w="4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Категория А (повышенная взрывопожароопасность)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Категория Б (взрывопожароопасность)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Категория В (пожароопасность)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Некатегорийное производство / Другая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полипропилена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Стандартный химстойкий серый пластик PPH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Трудногорючий самозатухающий полипропилен PPs (разрешен МЧС для категорийных производств)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Электропроводящий взрывозащищенный полипропилен PPs-el (для взрывоопасных зон класса В-Iа)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полимера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Место монтажа воздуховодов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Внутри цеха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улице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место монтажа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Цветовое исполнение для уличного монтажа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Черный цвет (УФ-стабилизированный полипропилен с защитой от охрупчивания на солнце)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Серый или белый цвет (без защиты от УФ)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14.3</w:t>
            </w:r>
          </w:p>
        </w:tc>
        <w:tc>
          <w:tcPr>
            <w:tcW w:w="44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цвет</w:t>
            </w:r>
          </w:p>
        </w:tc>
        <w:tc>
          <w:tcPr>
            <w:tcW w:w="459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LibreOffice/26.2.4.2$Windows_X86_64 LibreOffice_project/0229ac93fcf0d7cbc6376066c6f35021cef002dc</Application>
  <AppVersion>15.0000</AppVersion>
  <Pages>4</Pages>
  <Words>506</Words>
  <Characters>2807</Characters>
  <CharactersWithSpaces>3143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2026-07-22T04:05:55Z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